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842" w:rsidRDefault="00304842" w:rsidP="00304842">
      <w:pPr>
        <w:shd w:val="clear" w:color="auto" w:fill="FFFFFF"/>
        <w:spacing w:after="0" w:line="240" w:lineRule="auto"/>
        <w:rPr>
          <w:rFonts w:eastAsia="Times New Roman" w:cstheme="minorHAnsi"/>
          <w:b/>
          <w:noProof/>
          <w:color w:val="222222"/>
          <w:lang w:eastAsia="hu-HU"/>
        </w:rPr>
      </w:pPr>
      <w:r w:rsidRPr="00943410">
        <w:rPr>
          <w:rFonts w:eastAsia="Times New Roman" w:cstheme="minorHAnsi"/>
          <w:b/>
          <w:noProof/>
          <w:color w:val="222222"/>
          <w:lang w:eastAsia="hu-HU"/>
        </w:rPr>
        <w:t>Sajtóközlemény</w:t>
      </w:r>
    </w:p>
    <w:p w:rsidR="00E8350F" w:rsidRDefault="00E8350F" w:rsidP="00304842">
      <w:pPr>
        <w:shd w:val="clear" w:color="auto" w:fill="FFFFFF"/>
        <w:spacing w:after="0" w:line="240" w:lineRule="auto"/>
        <w:rPr>
          <w:rFonts w:eastAsia="Times New Roman" w:cstheme="minorHAnsi"/>
          <w:b/>
          <w:noProof/>
          <w:color w:val="222222"/>
          <w:lang w:eastAsia="hu-HU"/>
        </w:rPr>
      </w:pPr>
    </w:p>
    <w:p w:rsidR="00304842" w:rsidRDefault="00304842" w:rsidP="00304842">
      <w:pPr>
        <w:shd w:val="clear" w:color="auto" w:fill="FFFFFF"/>
        <w:spacing w:after="0" w:line="240" w:lineRule="auto"/>
        <w:rPr>
          <w:rFonts w:eastAsia="Times New Roman" w:cstheme="minorHAnsi"/>
          <w:b/>
          <w:noProof/>
          <w:color w:val="222222"/>
          <w:lang w:eastAsia="hu-HU"/>
        </w:rPr>
      </w:pPr>
    </w:p>
    <w:p w:rsidR="00E8350F" w:rsidRPr="00943410" w:rsidRDefault="00E8350F" w:rsidP="00304842">
      <w:pPr>
        <w:shd w:val="clear" w:color="auto" w:fill="FFFFFF"/>
        <w:spacing w:after="0" w:line="240" w:lineRule="auto"/>
        <w:rPr>
          <w:rFonts w:eastAsia="Times New Roman" w:cstheme="minorHAnsi"/>
          <w:b/>
          <w:noProof/>
          <w:color w:val="222222"/>
          <w:lang w:eastAsia="hu-HU"/>
        </w:rPr>
      </w:pPr>
    </w:p>
    <w:p w:rsidR="00304842" w:rsidRDefault="00304842" w:rsidP="0030484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noProof/>
          <w:color w:val="222222"/>
          <w:sz w:val="28"/>
          <w:szCs w:val="28"/>
          <w:lang w:eastAsia="hu-HU"/>
        </w:rPr>
      </w:pPr>
      <w:r>
        <w:rPr>
          <w:rFonts w:eastAsia="Times New Roman" w:cstheme="minorHAnsi"/>
          <w:b/>
          <w:noProof/>
          <w:color w:val="222222"/>
          <w:sz w:val="28"/>
          <w:szCs w:val="28"/>
          <w:lang w:eastAsia="hu-HU"/>
        </w:rPr>
        <w:t xml:space="preserve">Új futókört avatott </w:t>
      </w:r>
      <w:r w:rsidR="00EF40F6">
        <w:rPr>
          <w:rFonts w:eastAsia="Times New Roman" w:cstheme="minorHAnsi"/>
          <w:b/>
          <w:noProof/>
          <w:color w:val="222222"/>
          <w:sz w:val="28"/>
          <w:szCs w:val="28"/>
          <w:lang w:eastAsia="hu-HU"/>
        </w:rPr>
        <w:t xml:space="preserve">a </w:t>
      </w:r>
      <w:r w:rsidR="005A61FA">
        <w:rPr>
          <w:rFonts w:eastAsia="Times New Roman" w:cstheme="minorHAnsi"/>
          <w:b/>
          <w:noProof/>
          <w:color w:val="222222"/>
          <w:sz w:val="28"/>
          <w:szCs w:val="28"/>
          <w:lang w:eastAsia="hu-HU"/>
        </w:rPr>
        <w:t>Kőbányai Önkormányzat</w:t>
      </w:r>
    </w:p>
    <w:p w:rsidR="00304842" w:rsidRPr="00474942" w:rsidRDefault="00304842" w:rsidP="0047494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noProof/>
          <w:color w:val="222222"/>
          <w:lang w:eastAsia="hu-HU"/>
        </w:rPr>
      </w:pPr>
      <w:r>
        <w:rPr>
          <w:rFonts w:eastAsia="Times New Roman" w:cstheme="minorHAnsi"/>
          <w:b/>
          <w:noProof/>
          <w:color w:val="222222"/>
          <w:lang w:eastAsia="hu-HU"/>
        </w:rPr>
        <w:t>Fol</w:t>
      </w:r>
      <w:r w:rsidR="00474942">
        <w:rPr>
          <w:rFonts w:eastAsia="Times New Roman" w:cstheme="minorHAnsi"/>
          <w:b/>
          <w:noProof/>
          <w:color w:val="222222"/>
          <w:lang w:eastAsia="hu-HU"/>
        </w:rPr>
        <w:t>ytatódik az Újhegyi Sportliget fejlesztése</w:t>
      </w:r>
    </w:p>
    <w:p w:rsidR="00304842" w:rsidRPr="00943410" w:rsidRDefault="00304842" w:rsidP="0030484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noProof/>
          <w:color w:val="222222"/>
          <w:lang w:eastAsia="hu-HU"/>
        </w:rPr>
      </w:pPr>
    </w:p>
    <w:p w:rsidR="00E8350F" w:rsidRDefault="00E8350F" w:rsidP="0030484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hu-HU"/>
        </w:rPr>
      </w:pPr>
    </w:p>
    <w:p w:rsidR="00E8350F" w:rsidRDefault="00E8350F" w:rsidP="0030484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hu-HU"/>
        </w:rPr>
      </w:pPr>
    </w:p>
    <w:p w:rsidR="00474942" w:rsidRDefault="00474942" w:rsidP="005A61F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hu-HU"/>
        </w:rPr>
      </w:pPr>
      <w:r>
        <w:rPr>
          <w:rFonts w:eastAsia="Times New Roman" w:cstheme="minorHAnsi"/>
          <w:b/>
          <w:color w:val="000000"/>
          <w:lang w:eastAsia="hu-HU"/>
        </w:rPr>
        <w:t xml:space="preserve">1 km hosszú, </w:t>
      </w:r>
      <w:r w:rsidR="00343DD1">
        <w:rPr>
          <w:rFonts w:eastAsia="Times New Roman" w:cstheme="minorHAnsi"/>
          <w:b/>
          <w:color w:val="000000"/>
          <w:lang w:eastAsia="hu-HU"/>
        </w:rPr>
        <w:t xml:space="preserve">1,3 m széles, </w:t>
      </w:r>
      <w:proofErr w:type="spellStart"/>
      <w:r>
        <w:rPr>
          <w:rFonts w:eastAsia="Times New Roman" w:cstheme="minorHAnsi"/>
          <w:b/>
          <w:color w:val="000000"/>
          <w:lang w:eastAsia="hu-HU"/>
        </w:rPr>
        <w:t>rekortán</w:t>
      </w:r>
      <w:proofErr w:type="spellEnd"/>
      <w:r>
        <w:rPr>
          <w:rFonts w:eastAsia="Times New Roman" w:cstheme="minorHAnsi"/>
          <w:b/>
          <w:color w:val="000000"/>
          <w:lang w:eastAsia="hu-HU"/>
        </w:rPr>
        <w:t xml:space="preserve"> b</w:t>
      </w:r>
      <w:r w:rsidR="00343DD1">
        <w:rPr>
          <w:rFonts w:eastAsia="Times New Roman" w:cstheme="minorHAnsi"/>
          <w:b/>
          <w:color w:val="000000"/>
          <w:lang w:eastAsia="hu-HU"/>
        </w:rPr>
        <w:t>urkolatú</w:t>
      </w:r>
      <w:r>
        <w:rPr>
          <w:rFonts w:eastAsia="Times New Roman" w:cstheme="minorHAnsi"/>
          <w:b/>
          <w:color w:val="000000"/>
          <w:lang w:eastAsia="hu-HU"/>
        </w:rPr>
        <w:t xml:space="preserve"> futókört ad</w:t>
      </w:r>
      <w:r w:rsidR="005A61FA">
        <w:rPr>
          <w:rFonts w:eastAsia="Times New Roman" w:cstheme="minorHAnsi"/>
          <w:b/>
          <w:color w:val="000000"/>
          <w:lang w:eastAsia="hu-HU"/>
        </w:rPr>
        <w:t xml:space="preserve">ott át a Kőbányai Önkormányzat </w:t>
      </w:r>
      <w:r>
        <w:rPr>
          <w:rFonts w:eastAsia="Times New Roman" w:cstheme="minorHAnsi"/>
          <w:b/>
          <w:color w:val="000000"/>
          <w:lang w:eastAsia="hu-HU"/>
        </w:rPr>
        <w:t>a Sportligetben. Az Aktív Magyarország Program keretében megépült futópálya a</w:t>
      </w:r>
      <w:r w:rsidR="00E8350F">
        <w:rPr>
          <w:rFonts w:eastAsia="Times New Roman" w:cstheme="minorHAnsi"/>
          <w:b/>
          <w:color w:val="000000"/>
          <w:lang w:eastAsia="hu-HU"/>
        </w:rPr>
        <w:t xml:space="preserve"> mintegy 22 hektáros </w:t>
      </w:r>
      <w:r>
        <w:rPr>
          <w:rFonts w:eastAsia="Times New Roman" w:cstheme="minorHAnsi"/>
          <w:b/>
          <w:color w:val="000000"/>
          <w:lang w:eastAsia="hu-HU"/>
        </w:rPr>
        <w:t>liget teljes megújításának második üteme, a</w:t>
      </w:r>
      <w:r w:rsidR="008151AE">
        <w:rPr>
          <w:rFonts w:eastAsia="Times New Roman" w:cstheme="minorHAnsi"/>
          <w:b/>
          <w:color w:val="000000"/>
          <w:lang w:eastAsia="hu-HU"/>
        </w:rPr>
        <w:t xml:space="preserve"> beruházás a következő években a kiszolgáló létesítmények megépítésével folytatódik. </w:t>
      </w:r>
      <w:r>
        <w:rPr>
          <w:rFonts w:eastAsia="Times New Roman" w:cstheme="minorHAnsi"/>
          <w:b/>
          <w:color w:val="000000"/>
          <w:lang w:eastAsia="hu-HU"/>
        </w:rPr>
        <w:t xml:space="preserve">A kerület </w:t>
      </w:r>
      <w:r w:rsidR="008151AE">
        <w:rPr>
          <w:rFonts w:eastAsia="Times New Roman" w:cstheme="minorHAnsi"/>
          <w:b/>
          <w:color w:val="000000"/>
          <w:lang w:eastAsia="hu-HU"/>
        </w:rPr>
        <w:t xml:space="preserve">vezetésének </w:t>
      </w:r>
      <w:r>
        <w:rPr>
          <w:rFonts w:eastAsia="Times New Roman" w:cstheme="minorHAnsi"/>
          <w:b/>
          <w:color w:val="000000"/>
          <w:lang w:eastAsia="hu-HU"/>
        </w:rPr>
        <w:t xml:space="preserve">célja, hogy a zöld, megújult, rendezett park </w:t>
      </w:r>
      <w:r w:rsidR="00343DD1">
        <w:rPr>
          <w:rFonts w:eastAsia="Times New Roman" w:cstheme="minorHAnsi"/>
          <w:b/>
          <w:color w:val="000000"/>
          <w:lang w:eastAsia="hu-HU"/>
        </w:rPr>
        <w:t>minden</w:t>
      </w:r>
      <w:r>
        <w:rPr>
          <w:rFonts w:eastAsia="Times New Roman" w:cstheme="minorHAnsi"/>
          <w:b/>
          <w:color w:val="000000"/>
          <w:lang w:eastAsia="hu-HU"/>
        </w:rPr>
        <w:t xml:space="preserve"> </w:t>
      </w:r>
      <w:r w:rsidR="008151AE">
        <w:rPr>
          <w:rFonts w:eastAsia="Times New Roman" w:cstheme="minorHAnsi"/>
          <w:b/>
          <w:color w:val="000000"/>
          <w:lang w:eastAsia="hu-HU"/>
        </w:rPr>
        <w:t xml:space="preserve">kőbányai </w:t>
      </w:r>
      <w:r>
        <w:rPr>
          <w:rFonts w:eastAsia="Times New Roman" w:cstheme="minorHAnsi"/>
          <w:b/>
          <w:color w:val="000000"/>
          <w:lang w:eastAsia="hu-HU"/>
        </w:rPr>
        <w:t>számára kellemes és biztonságos kikapcsolódást</w:t>
      </w:r>
      <w:r w:rsidR="008151AE">
        <w:rPr>
          <w:rFonts w:eastAsia="Times New Roman" w:cstheme="minorHAnsi"/>
          <w:b/>
          <w:color w:val="000000"/>
          <w:lang w:eastAsia="hu-HU"/>
        </w:rPr>
        <w:t>, szórakozást, sportolási lehetőséget</w:t>
      </w:r>
      <w:r>
        <w:rPr>
          <w:rFonts w:eastAsia="Times New Roman" w:cstheme="minorHAnsi"/>
          <w:b/>
          <w:color w:val="000000"/>
          <w:lang w:eastAsia="hu-HU"/>
        </w:rPr>
        <w:t xml:space="preserve"> kínáljon. </w:t>
      </w:r>
    </w:p>
    <w:p w:rsidR="00474942" w:rsidRDefault="00474942" w:rsidP="0030484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hu-HU"/>
        </w:rPr>
      </w:pPr>
    </w:p>
    <w:p w:rsidR="008151AE" w:rsidRDefault="008151AE" w:rsidP="008151A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A kőbányai Sportliget teljes megújítás</w:t>
      </w:r>
      <w:r w:rsidR="005A61FA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ának első üteme keretében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2019-ben a </w:t>
      </w:r>
      <w:r w:rsidRPr="00095B4C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streetball, </w:t>
      </w:r>
      <w:proofErr w:type="spellStart"/>
      <w:r w:rsidRPr="00095B4C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te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q</w:t>
      </w:r>
      <w:r w:rsidRPr="00095B4C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ball</w:t>
      </w:r>
      <w:proofErr w:type="spellEnd"/>
      <w:r w:rsidRPr="00095B4C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, lábtenisz, műfüves foci és kosárlabda pály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ák</w:t>
      </w:r>
      <w:r w:rsidR="005A61FA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at építette meg az önkormányzat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. A járványhelyzet ellenére Kőbánya </w:t>
      </w:r>
      <w:r w:rsidR="005A61FA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az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idén is a terveknek megfel</w:t>
      </w:r>
      <w:r w:rsidR="00343DD1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elően folytatta a fejlesztést, saját forrásból és pályázati támogatással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építette meg az 1000 m hosszú, 1,3 m széles korszerű,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rekortán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burkolatú futókört. A sportolók biztonsága érdekében a pályát őszre térfigyelő kamerákkal, valamint világítással </w:t>
      </w:r>
      <w:r w:rsidR="005A61FA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is ellátják.</w:t>
      </w:r>
    </w:p>
    <w:p w:rsidR="008151AE" w:rsidRDefault="008151AE" w:rsidP="008151A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</w:p>
    <w:p w:rsidR="00343DD1" w:rsidRDefault="008151AE" w:rsidP="008151A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„</w:t>
      </w:r>
      <w:r w:rsidR="0039750A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Kiemelt célunk, hogy a kőbányaiak életminőségét folyamatosan javítsuk. Hosszú távon gondolkodunk és t</w:t>
      </w:r>
      <w:r w:rsidR="001D0BD2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akarékosan gazdálkodunk, ami </w:t>
      </w:r>
      <w:r w:rsidR="0039750A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lehetővé te</w:t>
      </w:r>
      <w:r w:rsidR="001D0BD2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tte, hogy a </w:t>
      </w:r>
      <w:r w:rsidR="0039750A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tervezett fejlesztéseink</w:t>
      </w:r>
      <w:r w:rsidR="001D0BD2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et a járványhelyzetben is folytassuk. A Sportliget ma már kiválóan alkalmas egy családi nap eltöltésére. A megújult sportpályák, a rendezett zöld felület </w:t>
      </w:r>
      <w:r w:rsidR="00343DD1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és a most átadott futókör </w:t>
      </w:r>
      <w:r w:rsidR="001D0BD2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minden korosztály számára minőségi kikapcsolódás</w:t>
      </w:r>
      <w:r w:rsidR="00343DD1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t nyújt”</w:t>
      </w:r>
      <w:r w:rsidR="00461BEB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,</w:t>
      </w:r>
      <w:r w:rsidR="00343DD1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mondta az átadás után D. Kovács Róbert Antal polgármester. </w:t>
      </w:r>
    </w:p>
    <w:p w:rsidR="00343DD1" w:rsidRDefault="00343DD1" w:rsidP="008151A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</w:p>
    <w:p w:rsidR="008151AE" w:rsidRDefault="00343DD1" w:rsidP="00343DD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F95B66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A</w:t>
      </w:r>
      <w:r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 futókör építésével párhuzamosan a kerület a beruházás következő ütemét is előkészítette, a többi közt kiépítette az azokhoz szükséges közműveket. A következő években épül meg a tervek szerint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az uszoda mellett az új központi szociális épület, melyben Máltai </w:t>
      </w:r>
      <w:r w:rsidR="000015EB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típusú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játszótér, büfé és vizesblokk is helyet kap. A fejlesztés következő ütemében készülhet majd el a gördeszka- és a kerékpáros pálya, va</w:t>
      </w:r>
      <w:r w:rsidR="000015EB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lamint a látványos vízjáték is.</w:t>
      </w:r>
    </w:p>
    <w:p w:rsidR="000015EB" w:rsidRDefault="000015EB" w:rsidP="00343DD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</w:p>
    <w:p w:rsidR="000015EB" w:rsidRPr="000015EB" w:rsidRDefault="000015EB" w:rsidP="000015E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</w:pPr>
      <w:r w:rsidRPr="000015E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„</w:t>
      </w:r>
      <w:r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A Kormány azt a célt tűzte ki, hogy 2030-ra Magyarország a legélhetőbb európai or</w:t>
      </w:r>
      <w:r w:rsidR="00BB4DF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szágok közé fog tartozni. Ezzel szoros</w:t>
      </w:r>
      <w:r w:rsidR="00461BE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an összefügg, </w:t>
      </w:r>
      <w:r w:rsidR="00BB4DF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hogy a</w:t>
      </w:r>
      <w:r w:rsidR="00461BE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 magyar </w:t>
      </w:r>
      <w:r w:rsidR="00BB4DF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emberek milyen életmódot élnek, ugyanis kutatások szerint heti 2,5 óra mozgással az élettartamunkat akár 4 évvel is meghosszabbíthatjuk. Éppen ezért </w:t>
      </w:r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hívtuk életre </w:t>
      </w:r>
      <w:r w:rsidR="00BB4DF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az </w:t>
      </w:r>
      <w:r w:rsidR="00BB4DFB" w:rsidRPr="00BB4DF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Aktív Magyarország Program</w:t>
      </w:r>
      <w:r w:rsidR="00BB4DF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ot, </w:t>
      </w:r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amely a </w:t>
      </w:r>
      <w:r w:rsidR="00CA20C5" w:rsidRP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bringaparkok és a futókörök építésé</w:t>
      </w:r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n felül </w:t>
      </w:r>
      <w:proofErr w:type="spellStart"/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görparkok</w:t>
      </w:r>
      <w:proofErr w:type="spellEnd"/>
      <w:r w:rsidR="001B3E24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, valamint hegyi </w:t>
      </w:r>
      <w:proofErr w:type="spellStart"/>
      <w:r w:rsidR="001B3E24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via</w:t>
      </w:r>
      <w:proofErr w:type="spellEnd"/>
      <w:r w:rsidR="001B3E24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 </w:t>
      </w:r>
      <w:proofErr w:type="spellStart"/>
      <w:r w:rsidR="001B3E24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ferrata</w:t>
      </w:r>
      <w:proofErr w:type="spellEnd"/>
      <w:r w:rsidR="001B3E24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 pályák </w:t>
      </w:r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létesítésé</w:t>
      </w:r>
      <w:r w:rsidR="00CA20C5" w:rsidRP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vel </w:t>
      </w:r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is igyekszik </w:t>
      </w:r>
      <w:r w:rsidR="00CA20C5" w:rsidRP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bővíte</w:t>
      </w:r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ni</w:t>
      </w:r>
      <w:r w:rsidR="00CA20C5" w:rsidRP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 a lakosság sportolási lehetőségeit</w:t>
      </w:r>
      <w:r w:rsidRPr="000015E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”, nyilatkozata Révész Máriusz aktív Magyarországért felelős kormánybiztos. „</w:t>
      </w:r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A </w:t>
      </w:r>
      <w:r w:rsidR="00CA20C5" w:rsidRPr="00CA20C5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Kőbányai Önkormányzat</w:t>
      </w:r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 két sikeres pályázatot is benyújtott, így a most átadásra kerülő futókörön felül jövő tavasszal egy </w:t>
      </w:r>
      <w:proofErr w:type="spellStart"/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görpark</w:t>
      </w:r>
      <w:proofErr w:type="spellEnd"/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 avatására is sor kerül majd. R</w:t>
      </w:r>
      <w:r w:rsidRPr="000015E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eményeink szerint </w:t>
      </w:r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ezekkel a létesítményekkel nem csak a </w:t>
      </w:r>
      <w:r w:rsidR="00CA20C5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Sportligetbe látogatók kikapcsolódási lehetősége</w:t>
      </w:r>
      <w:r w:rsidR="00886691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i</w:t>
      </w:r>
      <w:r w:rsidR="00CA20C5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t tudjuk színesíteni, de</w:t>
      </w:r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 </w:t>
      </w:r>
      <w:r w:rsidRPr="000015E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hozzá </w:t>
      </w:r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is </w:t>
      </w:r>
      <w:r w:rsidRPr="000015E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tudtunk járulni ahhoz, hogy Magyarországon</w:t>
      </w:r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, és azon belül is Kőbányán az emberek</w:t>
      </w:r>
      <w:r w:rsidRPr="000015E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 kicsit egészsége</w:t>
      </w:r>
      <w:r w:rsidR="00CA20C5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sebben, mozgásgazdagabban élhessenek</w:t>
      </w:r>
      <w:r w:rsidRPr="000015E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”</w:t>
      </w:r>
      <w:r w:rsidR="001B3E24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>,</w:t>
      </w:r>
      <w:r w:rsidRPr="000015EB">
        <w:rPr>
          <w:rFonts w:asciiTheme="majorHAnsi" w:eastAsia="Times New Roman" w:hAnsiTheme="majorHAnsi" w:cstheme="majorHAnsi"/>
          <w:iCs/>
          <w:color w:val="222222"/>
          <w:sz w:val="24"/>
          <w:szCs w:val="24"/>
          <w:lang w:eastAsia="hu-HU"/>
        </w:rPr>
        <w:t xml:space="preserve"> zárta gondolatait a kormánybiztos.</w:t>
      </w:r>
    </w:p>
    <w:p w:rsidR="000015EB" w:rsidRDefault="000015EB" w:rsidP="00343DD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</w:p>
    <w:sectPr w:rsidR="000015EB" w:rsidSect="0039750A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42"/>
    <w:rsid w:val="000015EB"/>
    <w:rsid w:val="001B3E24"/>
    <w:rsid w:val="001D0BD2"/>
    <w:rsid w:val="00304842"/>
    <w:rsid w:val="00343DD1"/>
    <w:rsid w:val="0039750A"/>
    <w:rsid w:val="00400951"/>
    <w:rsid w:val="00461BEB"/>
    <w:rsid w:val="00474942"/>
    <w:rsid w:val="004D6550"/>
    <w:rsid w:val="005A61FA"/>
    <w:rsid w:val="006F7839"/>
    <w:rsid w:val="008151AE"/>
    <w:rsid w:val="00886691"/>
    <w:rsid w:val="00BB4DFB"/>
    <w:rsid w:val="00CA20C5"/>
    <w:rsid w:val="00E8350F"/>
    <w:rsid w:val="00E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BCDF"/>
  <w15:chartTrackingRefBased/>
  <w15:docId w15:val="{64992B80-5D2B-4EF7-A961-68F50AD0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48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A2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megabor</dc:creator>
  <cp:keywords/>
  <dc:description/>
  <cp:lastModifiedBy>Nagy Ildikó</cp:lastModifiedBy>
  <cp:revision>2</cp:revision>
  <dcterms:created xsi:type="dcterms:W3CDTF">2020-07-15T11:53:00Z</dcterms:created>
  <dcterms:modified xsi:type="dcterms:W3CDTF">2020-07-15T11:53:00Z</dcterms:modified>
</cp:coreProperties>
</file>