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94F" w:rsidRPr="00603100" w:rsidRDefault="0064594F" w:rsidP="00603100">
      <w:pPr>
        <w:jc w:val="center"/>
        <w:rPr>
          <w:b/>
          <w:sz w:val="40"/>
          <w:szCs w:val="40"/>
        </w:rPr>
      </w:pPr>
      <w:r w:rsidRPr="00603100">
        <w:rPr>
          <w:b/>
          <w:sz w:val="40"/>
          <w:szCs w:val="40"/>
        </w:rPr>
        <w:t>A</w:t>
      </w:r>
      <w:r w:rsidR="00AE4B56">
        <w:rPr>
          <w:b/>
          <w:sz w:val="40"/>
          <w:szCs w:val="40"/>
        </w:rPr>
        <w:t xml:space="preserve"> közbeszerzési dokumentumokat </w:t>
      </w:r>
      <w:r w:rsidRPr="00603100">
        <w:rPr>
          <w:b/>
          <w:sz w:val="40"/>
          <w:szCs w:val="40"/>
        </w:rPr>
        <w:t>hiánytalanul átvettem</w:t>
      </w:r>
    </w:p>
    <w:p w:rsidR="0064594F" w:rsidRDefault="0064594F"/>
    <w:p w:rsidR="0064594F" w:rsidRPr="002448F9" w:rsidRDefault="0064594F" w:rsidP="002448F9">
      <w:pPr>
        <w:jc w:val="both"/>
      </w:pPr>
    </w:p>
    <w:p w:rsidR="0019459E" w:rsidRPr="000E2E40" w:rsidRDefault="0064594F" w:rsidP="0019459E">
      <w:pPr>
        <w:pStyle w:val="Szvegtrzs"/>
        <w:shd w:val="clear" w:color="auto" w:fill="auto"/>
        <w:spacing w:line="240" w:lineRule="auto"/>
        <w:ind w:right="40" w:firstLine="0"/>
        <w:rPr>
          <w:b/>
        </w:rPr>
      </w:pPr>
      <w:r w:rsidRPr="002448F9">
        <w:rPr>
          <w:b/>
          <w:u w:val="single"/>
        </w:rPr>
        <w:t>Tárgy</w:t>
      </w:r>
      <w:r w:rsidRPr="002448F9">
        <w:t>:</w:t>
      </w:r>
      <w:r w:rsidR="004C24B0" w:rsidRPr="002448F9">
        <w:t xml:space="preserve"> Budapest Főváros X. kerület Kőbányai Önkormán</w:t>
      </w:r>
      <w:r w:rsidR="004B58C7" w:rsidRPr="002448F9">
        <w:t>yzat</w:t>
      </w:r>
      <w:r w:rsidR="00A2722B" w:rsidRPr="002448F9">
        <w:t xml:space="preserve"> ajánlatkérő által indított, </w:t>
      </w:r>
    </w:p>
    <w:p w:rsidR="0064594F" w:rsidRPr="0019459E" w:rsidRDefault="0019459E" w:rsidP="0019459E">
      <w:pPr>
        <w:jc w:val="both"/>
        <w:rPr>
          <w:b/>
          <w:i/>
        </w:rPr>
      </w:pPr>
      <w:r w:rsidRPr="00AF773B">
        <w:rPr>
          <w:b/>
          <w:color w:val="000000"/>
        </w:rPr>
        <w:t>„</w:t>
      </w:r>
      <w:r w:rsidRPr="00AF773B">
        <w:rPr>
          <w:b/>
          <w:color w:val="000000" w:themeColor="text1"/>
        </w:rPr>
        <w:t>Á</w:t>
      </w:r>
      <w:r w:rsidR="00BA5BB6">
        <w:rPr>
          <w:b/>
          <w:color w:val="000000" w:themeColor="text1"/>
        </w:rPr>
        <w:t xml:space="preserve">ltalános felhasználású villamos </w:t>
      </w:r>
      <w:r w:rsidRPr="00AF773B">
        <w:rPr>
          <w:b/>
          <w:color w:val="000000" w:themeColor="text1"/>
        </w:rPr>
        <w:t xml:space="preserve">energia értékesítése Budapest Főváros X. kerület Kőbányai Önkormányzat és </w:t>
      </w:r>
      <w:r w:rsidR="00BA5BB6">
        <w:rPr>
          <w:b/>
          <w:color w:val="000000" w:themeColor="text1"/>
        </w:rPr>
        <w:t>i</w:t>
      </w:r>
      <w:r w:rsidRPr="00AF773B">
        <w:rPr>
          <w:b/>
          <w:color w:val="000000" w:themeColor="text1"/>
        </w:rPr>
        <w:t>ntézményei részére a 2018. 01. 01. 00:00 CET - 2018. 12. 31. 24:00 CET közötti időszakba</w:t>
      </w:r>
      <w:r w:rsidR="00BA5BB6">
        <w:rPr>
          <w:b/>
          <w:color w:val="000000" w:themeColor="text1"/>
        </w:rPr>
        <w:t>n teljes ellátás alapú villamosenergia-</w:t>
      </w:r>
      <w:bookmarkStart w:id="0" w:name="_GoBack"/>
      <w:bookmarkEnd w:id="0"/>
      <w:r w:rsidRPr="00AF773B">
        <w:rPr>
          <w:b/>
          <w:color w:val="000000" w:themeColor="text1"/>
        </w:rPr>
        <w:t>kereskedelmi szerződés keretében</w:t>
      </w:r>
      <w:r w:rsidRPr="00AF773B">
        <w:rPr>
          <w:b/>
          <w:i/>
        </w:rPr>
        <w:t>”</w:t>
      </w:r>
      <w:r>
        <w:rPr>
          <w:b/>
          <w:i/>
        </w:rPr>
        <w:t xml:space="preserve"> </w:t>
      </w:r>
      <w:r w:rsidR="00A2722B" w:rsidRPr="002448F9">
        <w:t xml:space="preserve">tárgyú </w:t>
      </w:r>
      <w:r w:rsidR="004B58C7" w:rsidRPr="002448F9">
        <w:t>Kbt. 113.</w:t>
      </w:r>
      <w:r w:rsidR="00F42902">
        <w:t xml:space="preserve"> </w:t>
      </w:r>
      <w:r w:rsidR="004B58C7" w:rsidRPr="002448F9">
        <w:t>§ szerinti</w:t>
      </w:r>
      <w:r w:rsidR="00826EF3">
        <w:t xml:space="preserve"> </w:t>
      </w:r>
      <w:r w:rsidR="00901C08" w:rsidRPr="002448F9">
        <w:t>nyílt</w:t>
      </w:r>
      <w:r w:rsidR="0064594F" w:rsidRPr="002448F9">
        <w:t xml:space="preserve"> közbeszerzési eljárás</w:t>
      </w:r>
    </w:p>
    <w:p w:rsidR="0064594F" w:rsidRPr="004B58C7" w:rsidRDefault="0064594F"/>
    <w:p w:rsidR="0064594F" w:rsidRPr="00407F44" w:rsidRDefault="0064594F" w:rsidP="00C21C64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>A dokumentációt átvevő neve [nyomtatott betűkkel]: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 xml:space="preserve">Teljes cégnév [nyomtatott betűkkel]: </w:t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 xml:space="preserve">Székhely: 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 xml:space="preserve">Cím [ahová a dokumentációt és/vagy a számlát kéri az ajánlattevő] 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440124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Számlavezető pénzintézet</w:t>
      </w:r>
      <w:proofErr w:type="gramStart"/>
      <w:r w:rsidRPr="00407F44">
        <w:rPr>
          <w:sz w:val="28"/>
          <w:szCs w:val="28"/>
        </w:rPr>
        <w:t>: …</w:t>
      </w:r>
      <w:proofErr w:type="gramEnd"/>
      <w:r w:rsidRPr="00407F44">
        <w:rPr>
          <w:sz w:val="28"/>
          <w:szCs w:val="28"/>
        </w:rPr>
        <w:t>………………………………………..…………..</w:t>
      </w:r>
    </w:p>
    <w:p w:rsidR="0064594F" w:rsidRDefault="0064594F" w:rsidP="003A0146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Bankszámlaszám</w:t>
      </w:r>
      <w:proofErr w:type="gramStart"/>
      <w:r w:rsidRPr="00407F44">
        <w:rPr>
          <w:sz w:val="28"/>
          <w:szCs w:val="28"/>
        </w:rPr>
        <w:t>: …</w:t>
      </w:r>
      <w:proofErr w:type="gramEnd"/>
      <w:r w:rsidRPr="00407F44">
        <w:rPr>
          <w:sz w:val="28"/>
          <w:szCs w:val="28"/>
        </w:rPr>
        <w:t>…………………………………………………………….</w:t>
      </w:r>
    </w:p>
    <w:p w:rsidR="0064594F" w:rsidRPr="00407F44" w:rsidRDefault="0064594F" w:rsidP="003A0146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Adószám</w:t>
      </w:r>
      <w:proofErr w:type="gramStart"/>
      <w:r>
        <w:rPr>
          <w:sz w:val="28"/>
          <w:szCs w:val="28"/>
        </w:rPr>
        <w:t>: …</w:t>
      </w:r>
      <w:proofErr w:type="gramEnd"/>
      <w:r>
        <w:rPr>
          <w:sz w:val="28"/>
          <w:szCs w:val="28"/>
        </w:rPr>
        <w:t>……………………………………………………………………..</w:t>
      </w:r>
    </w:p>
    <w:p w:rsidR="0064594F" w:rsidRPr="00407F44" w:rsidRDefault="0064594F" w:rsidP="00002ED7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Telefonszám: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Fax szám:</w:t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>E-mail:</w:t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4B58C7" w:rsidRDefault="004B58C7" w:rsidP="00603100">
      <w:pPr>
        <w:tabs>
          <w:tab w:val="right" w:leader="dot" w:pos="9000"/>
        </w:tabs>
        <w:rPr>
          <w:sz w:val="28"/>
          <w:szCs w:val="28"/>
        </w:rPr>
      </w:pPr>
      <w:r>
        <w:rPr>
          <w:sz w:val="28"/>
          <w:szCs w:val="28"/>
        </w:rPr>
        <w:t xml:space="preserve">A dokumentáció elektronikus elérésének </w:t>
      </w:r>
      <w:r w:rsidR="0064594F" w:rsidRPr="00407F44">
        <w:rPr>
          <w:sz w:val="28"/>
          <w:szCs w:val="28"/>
        </w:rPr>
        <w:t xml:space="preserve">időpontja: </w:t>
      </w:r>
    </w:p>
    <w:p w:rsidR="004B58C7" w:rsidRDefault="004B58C7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>201</w:t>
      </w:r>
      <w:r w:rsidR="00A2722B">
        <w:rPr>
          <w:sz w:val="28"/>
          <w:szCs w:val="28"/>
        </w:rPr>
        <w:t>7</w:t>
      </w:r>
      <w:r w:rsidRPr="00407F44">
        <w:rPr>
          <w:sz w:val="28"/>
          <w:szCs w:val="28"/>
        </w:rPr>
        <w:t>.</w:t>
      </w:r>
      <w:proofErr w:type="gramStart"/>
      <w:r w:rsidRPr="00407F44">
        <w:rPr>
          <w:sz w:val="28"/>
          <w:szCs w:val="28"/>
        </w:rPr>
        <w:t>………………</w:t>
      </w:r>
      <w:proofErr w:type="gramEnd"/>
      <w:r w:rsidRPr="00407F44">
        <w:rPr>
          <w:sz w:val="28"/>
          <w:szCs w:val="28"/>
        </w:rPr>
        <w:t xml:space="preserve">hó…………….nap           </w:t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left" w:pos="5400"/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left" w:pos="5400"/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  <w:proofErr w:type="gramStart"/>
      <w:r w:rsidRPr="00407F44">
        <w:rPr>
          <w:sz w:val="28"/>
          <w:szCs w:val="28"/>
        </w:rPr>
        <w:t>aláírás</w:t>
      </w:r>
      <w:proofErr w:type="gramEnd"/>
    </w:p>
    <w:p w:rsidR="0064594F" w:rsidRDefault="0064594F" w:rsidP="00603100">
      <w:pPr>
        <w:tabs>
          <w:tab w:val="left" w:pos="5400"/>
          <w:tab w:val="right" w:leader="dot" w:pos="9000"/>
        </w:tabs>
        <w:jc w:val="center"/>
        <w:rPr>
          <w:b/>
          <w:sz w:val="28"/>
          <w:szCs w:val="28"/>
          <w:u w:val="single"/>
        </w:rPr>
      </w:pPr>
    </w:p>
    <w:p w:rsidR="0064594F" w:rsidRPr="00603100" w:rsidRDefault="0064594F" w:rsidP="00603100">
      <w:pPr>
        <w:tabs>
          <w:tab w:val="left" w:pos="5400"/>
          <w:tab w:val="right" w:leader="dot" w:pos="9000"/>
        </w:tabs>
        <w:jc w:val="center"/>
        <w:rPr>
          <w:sz w:val="28"/>
          <w:szCs w:val="28"/>
        </w:rPr>
      </w:pPr>
    </w:p>
    <w:sectPr w:rsidR="0064594F" w:rsidRPr="00603100" w:rsidSect="00A17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603100"/>
    <w:rsid w:val="00002ED7"/>
    <w:rsid w:val="000173E9"/>
    <w:rsid w:val="0003059B"/>
    <w:rsid w:val="00053ABD"/>
    <w:rsid w:val="000737E5"/>
    <w:rsid w:val="000865D7"/>
    <w:rsid w:val="000935C0"/>
    <w:rsid w:val="000A2B5F"/>
    <w:rsid w:val="000A4B0A"/>
    <w:rsid w:val="001037C7"/>
    <w:rsid w:val="0019459E"/>
    <w:rsid w:val="001C2C9E"/>
    <w:rsid w:val="001E3C7B"/>
    <w:rsid w:val="001E7F2F"/>
    <w:rsid w:val="002448F9"/>
    <w:rsid w:val="00254FAE"/>
    <w:rsid w:val="002C2A57"/>
    <w:rsid w:val="002E4090"/>
    <w:rsid w:val="0031522D"/>
    <w:rsid w:val="0034609B"/>
    <w:rsid w:val="003A0146"/>
    <w:rsid w:val="003E0DAF"/>
    <w:rsid w:val="003E6B99"/>
    <w:rsid w:val="00400E27"/>
    <w:rsid w:val="00407F44"/>
    <w:rsid w:val="00437381"/>
    <w:rsid w:val="00440124"/>
    <w:rsid w:val="00443D9B"/>
    <w:rsid w:val="004A7E43"/>
    <w:rsid w:val="004B440B"/>
    <w:rsid w:val="004B58C7"/>
    <w:rsid w:val="004C12C1"/>
    <w:rsid w:val="004C24B0"/>
    <w:rsid w:val="004E3C10"/>
    <w:rsid w:val="00542E2D"/>
    <w:rsid w:val="0054441A"/>
    <w:rsid w:val="00561062"/>
    <w:rsid w:val="00584BF0"/>
    <w:rsid w:val="005C629F"/>
    <w:rsid w:val="005D72E7"/>
    <w:rsid w:val="005E6860"/>
    <w:rsid w:val="00603100"/>
    <w:rsid w:val="0064594F"/>
    <w:rsid w:val="006D1932"/>
    <w:rsid w:val="007162FA"/>
    <w:rsid w:val="00731ED0"/>
    <w:rsid w:val="0075110B"/>
    <w:rsid w:val="008262F7"/>
    <w:rsid w:val="00826EF3"/>
    <w:rsid w:val="0083106B"/>
    <w:rsid w:val="008A7BA9"/>
    <w:rsid w:val="008B27E7"/>
    <w:rsid w:val="008D442F"/>
    <w:rsid w:val="00901C08"/>
    <w:rsid w:val="00914CED"/>
    <w:rsid w:val="00917525"/>
    <w:rsid w:val="00930220"/>
    <w:rsid w:val="009358D1"/>
    <w:rsid w:val="00966D69"/>
    <w:rsid w:val="00994AAE"/>
    <w:rsid w:val="009C5252"/>
    <w:rsid w:val="00A17819"/>
    <w:rsid w:val="00A2722B"/>
    <w:rsid w:val="00A365E7"/>
    <w:rsid w:val="00A72035"/>
    <w:rsid w:val="00AE4B56"/>
    <w:rsid w:val="00B05F77"/>
    <w:rsid w:val="00B34A6A"/>
    <w:rsid w:val="00BA5BB6"/>
    <w:rsid w:val="00BB3B3B"/>
    <w:rsid w:val="00BF45AA"/>
    <w:rsid w:val="00C07FEC"/>
    <w:rsid w:val="00C21C64"/>
    <w:rsid w:val="00C54024"/>
    <w:rsid w:val="00C96E69"/>
    <w:rsid w:val="00CB79F8"/>
    <w:rsid w:val="00CF272C"/>
    <w:rsid w:val="00D12833"/>
    <w:rsid w:val="00D6277C"/>
    <w:rsid w:val="00D721A3"/>
    <w:rsid w:val="00D8137E"/>
    <w:rsid w:val="00D83DC7"/>
    <w:rsid w:val="00D9589D"/>
    <w:rsid w:val="00DA434B"/>
    <w:rsid w:val="00DC3340"/>
    <w:rsid w:val="00E56F80"/>
    <w:rsid w:val="00EA17CF"/>
    <w:rsid w:val="00EE7FC2"/>
    <w:rsid w:val="00F32650"/>
    <w:rsid w:val="00F42902"/>
    <w:rsid w:val="00F45B71"/>
    <w:rsid w:val="00F6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DC52BF-3204-4601-99E4-B69960E4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781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CharChar">
    <w:name w:val="Char Char Char Char Char Char Char Char Char"/>
    <w:basedOn w:val="Norml"/>
    <w:uiPriority w:val="99"/>
    <w:rsid w:val="002E4090"/>
    <w:pPr>
      <w:spacing w:before="120" w:after="120"/>
    </w:pPr>
    <w:rPr>
      <w:b/>
      <w:iCs/>
      <w:spacing w:val="-5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rsid w:val="009358D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1D34"/>
    <w:rPr>
      <w:sz w:val="0"/>
      <w:szCs w:val="0"/>
    </w:rPr>
  </w:style>
  <w:style w:type="paragraph" w:styleId="Szvegtrzs">
    <w:name w:val="Body Text"/>
    <w:basedOn w:val="Norml"/>
    <w:link w:val="SzvegtrzsChar1"/>
    <w:semiHidden/>
    <w:rsid w:val="00A2722B"/>
    <w:pPr>
      <w:widowControl w:val="0"/>
      <w:shd w:val="clear" w:color="auto" w:fill="FFFFFF"/>
      <w:spacing w:line="422" w:lineRule="exact"/>
      <w:ind w:hanging="540"/>
      <w:jc w:val="both"/>
    </w:pPr>
    <w:rPr>
      <w:rFonts w:eastAsia="Calibri"/>
      <w:lang w:eastAsia="en-US"/>
    </w:rPr>
  </w:style>
  <w:style w:type="character" w:customStyle="1" w:styleId="SzvegtrzsChar">
    <w:name w:val="Szövegtörzs Char"/>
    <w:basedOn w:val="Bekezdsalapbettpusa"/>
    <w:uiPriority w:val="99"/>
    <w:semiHidden/>
    <w:rsid w:val="00A2722B"/>
    <w:rPr>
      <w:sz w:val="24"/>
      <w:szCs w:val="24"/>
    </w:rPr>
  </w:style>
  <w:style w:type="character" w:customStyle="1" w:styleId="SzvegtrzsChar1">
    <w:name w:val="Szövegtörzs Char1"/>
    <w:basedOn w:val="Bekezdsalapbettpusa"/>
    <w:link w:val="Szvegtrzs"/>
    <w:semiHidden/>
    <w:rsid w:val="00A2722B"/>
    <w:rPr>
      <w:rFonts w:eastAsia="Calibri"/>
      <w:sz w:val="24"/>
      <w:szCs w:val="24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ajánlati dokumentációt hiánytalanul átvettem</vt:lpstr>
    </vt:vector>
  </TitlesOfParts>
  <Company>dmjvph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ajánlati dokumentációt hiánytalanul átvettem</dc:title>
  <dc:creator>szilagyi.viktoria</dc:creator>
  <cp:lastModifiedBy>Dr. Aziz-Malak Nóra</cp:lastModifiedBy>
  <cp:revision>4</cp:revision>
  <cp:lastPrinted>2013-05-17T08:51:00Z</cp:lastPrinted>
  <dcterms:created xsi:type="dcterms:W3CDTF">2017-04-29T15:15:00Z</dcterms:created>
  <dcterms:modified xsi:type="dcterms:W3CDTF">2017-05-19T06:40:00Z</dcterms:modified>
</cp:coreProperties>
</file>